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F318" w14:textId="77777777" w:rsidR="00192CAC" w:rsidRPr="00326055" w:rsidRDefault="00192CAC" w:rsidP="00192CAC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14:paraId="43A99957" w14:textId="3C9D9762" w:rsidR="00192CAC" w:rsidRPr="00326055" w:rsidRDefault="00192CAC" w:rsidP="00AB31E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26055">
        <w:rPr>
          <w:rFonts w:ascii="Arial" w:hAnsi="Arial" w:cs="Arial"/>
          <w:b/>
          <w:sz w:val="28"/>
          <w:szCs w:val="28"/>
          <w:lang w:val="en-GB"/>
        </w:rPr>
        <w:t xml:space="preserve">Title </w:t>
      </w:r>
      <w:r w:rsidR="007332C1" w:rsidRPr="00326055">
        <w:rPr>
          <w:rFonts w:ascii="Arial" w:hAnsi="Arial" w:cs="Arial"/>
          <w:b/>
          <w:sz w:val="28"/>
          <w:szCs w:val="28"/>
          <w:highlight w:val="lightGray"/>
          <w:lang w:val="en-GB"/>
        </w:rPr>
        <w:t>(</w:t>
      </w:r>
      <w:r w:rsidR="00326055" w:rsidRPr="00326055">
        <w:rPr>
          <w:rFonts w:ascii="Arial" w:hAnsi="Arial" w:cs="Arial"/>
          <w:b/>
          <w:sz w:val="28"/>
          <w:szCs w:val="28"/>
          <w:highlight w:val="lightGray"/>
          <w:lang w:val="en-GB"/>
        </w:rPr>
        <w:t>centred</w:t>
      </w:r>
      <w:r w:rsidR="007332C1" w:rsidRPr="00326055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, Arial 14, Bold, </w:t>
      </w:r>
      <w:r w:rsidR="00326055" w:rsidRPr="00326055">
        <w:rPr>
          <w:rFonts w:ascii="Arial" w:hAnsi="Arial" w:cs="Arial"/>
          <w:b/>
          <w:sz w:val="28"/>
          <w:szCs w:val="28"/>
          <w:highlight w:val="lightGray"/>
          <w:lang w:val="en-GB"/>
        </w:rPr>
        <w:t>simple interline</w:t>
      </w:r>
      <w:r w:rsidR="007332C1" w:rsidRPr="00326055">
        <w:rPr>
          <w:rFonts w:ascii="Arial" w:hAnsi="Arial" w:cs="Arial"/>
          <w:b/>
          <w:sz w:val="28"/>
          <w:szCs w:val="28"/>
          <w:highlight w:val="lightGray"/>
          <w:lang w:val="en-GB"/>
        </w:rPr>
        <w:t>)</w:t>
      </w:r>
    </w:p>
    <w:p w14:paraId="5C6C6C3B" w14:textId="5C4F5D38" w:rsidR="00192CAC" w:rsidRPr="00326055" w:rsidRDefault="00DE2927" w:rsidP="00192CAC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26055">
        <w:rPr>
          <w:rFonts w:ascii="Arial" w:hAnsi="Arial" w:cs="Arial"/>
          <w:sz w:val="20"/>
          <w:szCs w:val="20"/>
          <w:u w:val="single"/>
          <w:lang w:val="en-GB"/>
        </w:rPr>
        <w:t>John</w:t>
      </w:r>
      <w:r w:rsidR="00192CAC" w:rsidRPr="00326055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Pr="00326055">
        <w:rPr>
          <w:rFonts w:ascii="Arial" w:hAnsi="Arial" w:cs="Arial"/>
          <w:sz w:val="20"/>
          <w:szCs w:val="20"/>
          <w:u w:val="single"/>
          <w:lang w:val="en-GB"/>
        </w:rPr>
        <w:t>SMITH</w:t>
      </w:r>
      <w:r w:rsidR="00192CAC" w:rsidRPr="00326055">
        <w:rPr>
          <w:rFonts w:ascii="Arial" w:hAnsi="Arial" w:cs="Arial"/>
          <w:sz w:val="20"/>
          <w:szCs w:val="20"/>
          <w:lang w:val="en-GB"/>
        </w:rPr>
        <w:t xml:space="preserve">, </w:t>
      </w:r>
      <w:r w:rsidRPr="00326055">
        <w:rPr>
          <w:rFonts w:ascii="Arial" w:hAnsi="Arial" w:cs="Arial"/>
          <w:sz w:val="20"/>
          <w:szCs w:val="20"/>
          <w:lang w:val="en-GB"/>
        </w:rPr>
        <w:t>Jeanne</w:t>
      </w:r>
      <w:r w:rsidR="00192CAC" w:rsidRPr="0032605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26055">
        <w:rPr>
          <w:rFonts w:ascii="Arial" w:hAnsi="Arial" w:cs="Arial"/>
          <w:sz w:val="20"/>
          <w:szCs w:val="20"/>
          <w:lang w:val="en-GB"/>
        </w:rPr>
        <w:t>MARTIN</w:t>
      </w:r>
      <w:r w:rsidRPr="00326055">
        <w:rPr>
          <w:rFonts w:ascii="Arial" w:hAnsi="Arial" w:cs="Arial"/>
          <w:i/>
          <w:sz w:val="20"/>
          <w:szCs w:val="20"/>
          <w:vertAlign w:val="superscript"/>
          <w:lang w:val="en-GB"/>
        </w:rPr>
        <w:t>a</w:t>
      </w:r>
      <w:proofErr w:type="spellEnd"/>
      <w:r w:rsidR="00192CAC" w:rsidRPr="00326055">
        <w:rPr>
          <w:rFonts w:ascii="Arial" w:hAnsi="Arial" w:cs="Arial"/>
          <w:sz w:val="20"/>
          <w:szCs w:val="20"/>
          <w:lang w:val="en-GB"/>
        </w:rPr>
        <w:t xml:space="preserve"> </w:t>
      </w:r>
      <w:r w:rsidR="007332C1" w:rsidRPr="00326055">
        <w:rPr>
          <w:rFonts w:ascii="Arial" w:hAnsi="Arial" w:cs="Arial"/>
          <w:sz w:val="20"/>
          <w:szCs w:val="20"/>
          <w:highlight w:val="lightGray"/>
          <w:lang w:val="en-GB"/>
        </w:rPr>
        <w:t xml:space="preserve">(Arial 10, </w:t>
      </w:r>
      <w:r w:rsidR="00326055" w:rsidRPr="00326055">
        <w:rPr>
          <w:rFonts w:ascii="Arial" w:hAnsi="Arial" w:cs="Arial"/>
          <w:sz w:val="20"/>
          <w:szCs w:val="20"/>
          <w:highlight w:val="lightGray"/>
          <w:lang w:val="en-GB"/>
        </w:rPr>
        <w:t>centred</w:t>
      </w:r>
      <w:r w:rsidR="007332C1" w:rsidRPr="00326055">
        <w:rPr>
          <w:rFonts w:ascii="Arial" w:hAnsi="Arial" w:cs="Arial"/>
          <w:sz w:val="20"/>
          <w:szCs w:val="20"/>
          <w:highlight w:val="lightGray"/>
          <w:lang w:val="en-GB"/>
        </w:rPr>
        <w:t>)</w:t>
      </w:r>
    </w:p>
    <w:p w14:paraId="4680F42A" w14:textId="77777777" w:rsidR="00192CAC" w:rsidRPr="00326055" w:rsidRDefault="00DE2927" w:rsidP="00E918E8">
      <w:pPr>
        <w:rPr>
          <w:rFonts w:ascii="Arial" w:hAnsi="Arial" w:cs="Arial"/>
          <w:i/>
          <w:sz w:val="16"/>
          <w:szCs w:val="16"/>
          <w:lang w:val="en-GB"/>
        </w:rPr>
      </w:pPr>
      <w:r w:rsidRPr="00326055">
        <w:rPr>
          <w:rFonts w:ascii="Arial" w:hAnsi="Arial" w:cs="Arial"/>
          <w:i/>
          <w:sz w:val="16"/>
          <w:szCs w:val="16"/>
          <w:vertAlign w:val="superscript"/>
          <w:lang w:val="en-GB"/>
        </w:rPr>
        <w:t xml:space="preserve"> </w:t>
      </w:r>
      <w:proofErr w:type="spellStart"/>
      <w:r w:rsidRPr="00B751FF">
        <w:rPr>
          <w:rFonts w:ascii="Arial" w:hAnsi="Arial" w:cs="Arial"/>
          <w:i/>
          <w:sz w:val="16"/>
          <w:szCs w:val="16"/>
          <w:vertAlign w:val="superscript"/>
        </w:rPr>
        <w:t>a</w:t>
      </w:r>
      <w:r w:rsidRPr="00B751FF">
        <w:rPr>
          <w:rFonts w:ascii="Arial" w:hAnsi="Arial" w:cs="Arial"/>
          <w:i/>
          <w:sz w:val="16"/>
          <w:szCs w:val="16"/>
        </w:rPr>
        <w:t>Institut</w:t>
      </w:r>
      <w:proofErr w:type="spellEnd"/>
      <w:r w:rsidRPr="00B751FF">
        <w:rPr>
          <w:rFonts w:ascii="Arial" w:hAnsi="Arial" w:cs="Arial"/>
          <w:i/>
          <w:sz w:val="16"/>
          <w:szCs w:val="16"/>
        </w:rPr>
        <w:t xml:space="preserve"> de Chimie des Substances Naturelles, ICSN - CNRS UPR 2301, Université Paris-Sud, 1, av. de la Terrasse, 91198 Gif-sur-Yvette, France.</w:t>
      </w:r>
      <w:r w:rsidR="007332C1" w:rsidRPr="00B751FF">
        <w:rPr>
          <w:rFonts w:ascii="Arial" w:hAnsi="Arial" w:cs="Arial"/>
          <w:i/>
          <w:sz w:val="16"/>
          <w:szCs w:val="16"/>
        </w:rPr>
        <w:t xml:space="preserve"> </w:t>
      </w:r>
      <w:r w:rsidR="007332C1" w:rsidRPr="00326055">
        <w:rPr>
          <w:rFonts w:ascii="Arial" w:hAnsi="Arial" w:cs="Arial"/>
          <w:i/>
          <w:sz w:val="16"/>
          <w:szCs w:val="16"/>
          <w:highlight w:val="lightGray"/>
          <w:lang w:val="en-GB"/>
        </w:rPr>
        <w:t>(Arial 8, left).</w:t>
      </w:r>
    </w:p>
    <w:p w14:paraId="5C23DC34" w14:textId="65549C78" w:rsidR="00192CAC" w:rsidRPr="00326055" w:rsidRDefault="00192CAC" w:rsidP="002A02E2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326055">
        <w:rPr>
          <w:rFonts w:ascii="Arial" w:hAnsi="Arial" w:cs="Arial"/>
          <w:b/>
          <w:sz w:val="16"/>
          <w:szCs w:val="16"/>
          <w:lang w:val="en-GB"/>
        </w:rPr>
        <w:t>Email: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8" w:history="1">
        <w:r w:rsidR="002A02E2" w:rsidRPr="00326055">
          <w:rPr>
            <w:rStyle w:val="Lienhypertexte"/>
            <w:rFonts w:ascii="Arial" w:hAnsi="Arial" w:cs="Arial"/>
            <w:sz w:val="16"/>
            <w:szCs w:val="16"/>
            <w:lang w:val="en-GB"/>
          </w:rPr>
          <w:t>name@cnrs.fr</w:t>
        </w:r>
      </w:hyperlink>
      <w:r w:rsidR="007332C1" w:rsidRPr="00326055">
        <w:rPr>
          <w:rStyle w:val="Lienhypertexte"/>
          <w:rFonts w:ascii="Arial" w:hAnsi="Arial" w:cs="Arial"/>
          <w:sz w:val="16"/>
          <w:szCs w:val="16"/>
          <w:lang w:val="en-GB"/>
        </w:rPr>
        <w:t xml:space="preserve">   </w:t>
      </w:r>
      <w:r w:rsidR="00326055">
        <w:rPr>
          <w:rFonts w:ascii="Arial" w:hAnsi="Arial" w:cs="Arial"/>
          <w:sz w:val="16"/>
          <w:szCs w:val="16"/>
          <w:highlight w:val="lightGray"/>
          <w:lang w:val="en-GB"/>
        </w:rPr>
        <w:t>(A</w:t>
      </w:r>
      <w:r w:rsidR="007332C1" w:rsidRPr="00326055">
        <w:rPr>
          <w:rFonts w:ascii="Arial" w:hAnsi="Arial" w:cs="Arial"/>
          <w:sz w:val="16"/>
          <w:szCs w:val="16"/>
          <w:highlight w:val="lightGray"/>
          <w:lang w:val="en-GB"/>
        </w:rPr>
        <w:t xml:space="preserve">rial 8, </w:t>
      </w:r>
      <w:r w:rsidR="00326055" w:rsidRPr="00326055">
        <w:rPr>
          <w:rFonts w:ascii="Arial" w:hAnsi="Arial" w:cs="Arial"/>
          <w:sz w:val="16"/>
          <w:szCs w:val="16"/>
          <w:highlight w:val="lightGray"/>
          <w:lang w:val="en-GB"/>
        </w:rPr>
        <w:t>centred</w:t>
      </w:r>
      <w:r w:rsidR="007332C1" w:rsidRPr="00326055">
        <w:rPr>
          <w:rFonts w:ascii="Arial" w:hAnsi="Arial" w:cs="Arial"/>
          <w:sz w:val="16"/>
          <w:szCs w:val="16"/>
          <w:highlight w:val="lightGray"/>
          <w:lang w:val="en-GB"/>
        </w:rPr>
        <w:t>)</w:t>
      </w:r>
    </w:p>
    <w:p w14:paraId="66C394C6" w14:textId="77777777" w:rsidR="00265C69" w:rsidRPr="00326055" w:rsidRDefault="00265C69" w:rsidP="00192CA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F2F7C24" w14:textId="01B939C3" w:rsidR="00CA5D06" w:rsidRPr="00326055" w:rsidRDefault="00DE2927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26055">
        <w:rPr>
          <w:rFonts w:ascii="Arial" w:hAnsi="Arial" w:cs="Arial"/>
          <w:sz w:val="20"/>
          <w:szCs w:val="20"/>
          <w:lang w:val="en-GB"/>
        </w:rPr>
        <w:t>Text</w:t>
      </w:r>
      <w:r w:rsidR="00EE2D5E" w:rsidRPr="00326055">
        <w:rPr>
          <w:rFonts w:ascii="Arial" w:hAnsi="Arial" w:cs="Arial"/>
          <w:sz w:val="20"/>
          <w:szCs w:val="20"/>
          <w:lang w:val="en-GB"/>
        </w:rPr>
        <w:t xml:space="preserve">  </w:t>
      </w:r>
      <w:r w:rsidR="00EE2D5E" w:rsidRPr="00326055">
        <w:rPr>
          <w:rFonts w:ascii="Arial" w:hAnsi="Arial" w:cs="Arial"/>
          <w:sz w:val="20"/>
          <w:szCs w:val="20"/>
          <w:highlight w:val="lightGray"/>
          <w:lang w:val="en-GB"/>
        </w:rPr>
        <w:t>(Arial 10, justified</w:t>
      </w:r>
      <w:r w:rsidR="00265C69" w:rsidRPr="00326055">
        <w:rPr>
          <w:rFonts w:ascii="Arial" w:hAnsi="Arial" w:cs="Arial"/>
          <w:sz w:val="20"/>
          <w:szCs w:val="20"/>
          <w:highlight w:val="lightGray"/>
          <w:lang w:val="en-GB"/>
        </w:rPr>
        <w:t xml:space="preserve">, </w:t>
      </w:r>
      <w:r w:rsidR="00326055" w:rsidRPr="00326055">
        <w:rPr>
          <w:rFonts w:ascii="Arial" w:hAnsi="Arial" w:cs="Arial"/>
          <w:sz w:val="20"/>
          <w:szCs w:val="20"/>
          <w:highlight w:val="lightGray"/>
          <w:lang w:val="en-GB"/>
        </w:rPr>
        <w:t>simple interline</w:t>
      </w:r>
      <w:r w:rsidR="00EE2D5E" w:rsidRPr="00326055">
        <w:rPr>
          <w:rFonts w:ascii="Arial" w:hAnsi="Arial" w:cs="Arial"/>
          <w:sz w:val="20"/>
          <w:szCs w:val="20"/>
          <w:highlight w:val="lightGray"/>
          <w:lang w:val="en-GB"/>
        </w:rPr>
        <w:t>)</w:t>
      </w:r>
    </w:p>
    <w:p w14:paraId="1419B065" w14:textId="77777777" w:rsidR="00CA5D06" w:rsidRPr="00326055" w:rsidRDefault="00CA5D06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29F0E6" w14:textId="56EB47BD" w:rsidR="00CA5D06" w:rsidRPr="00326055" w:rsidRDefault="003925B3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Abstracts for the X</w:t>
      </w:r>
      <w:r w:rsidR="00CA5D06" w:rsidRPr="00326055">
        <w:rPr>
          <w:rFonts w:ascii="Arial" w:hAnsi="Arial" w:cs="Arial"/>
          <w:sz w:val="20"/>
          <w:szCs w:val="20"/>
          <w:lang w:val="en-GB"/>
        </w:rPr>
        <w:t xml:space="preserve">V Symposium are expected in </w:t>
      </w:r>
      <w:r w:rsidR="00326055">
        <w:rPr>
          <w:rFonts w:ascii="Arial" w:hAnsi="Arial" w:cs="Arial"/>
          <w:sz w:val="20"/>
          <w:szCs w:val="20"/>
          <w:lang w:val="en-GB"/>
        </w:rPr>
        <w:t xml:space="preserve">full </w:t>
      </w:r>
      <w:r w:rsidR="00CA5D06" w:rsidRPr="00326055">
        <w:rPr>
          <w:rFonts w:ascii="Arial" w:hAnsi="Arial" w:cs="Arial"/>
          <w:sz w:val="20"/>
          <w:szCs w:val="20"/>
          <w:lang w:val="en-GB"/>
        </w:rPr>
        <w:t xml:space="preserve">English following the present </w:t>
      </w:r>
      <w:proofErr w:type="gramStart"/>
      <w:r w:rsidR="00CA5D06" w:rsidRPr="00326055">
        <w:rPr>
          <w:rFonts w:ascii="Arial" w:hAnsi="Arial" w:cs="Arial"/>
          <w:sz w:val="20"/>
          <w:szCs w:val="20"/>
          <w:lang w:val="en-GB"/>
        </w:rPr>
        <w:t>lay-out</w:t>
      </w:r>
      <w:proofErr w:type="gramEnd"/>
      <w:r w:rsidR="00CA5D06" w:rsidRPr="00326055">
        <w:rPr>
          <w:rFonts w:ascii="Arial" w:hAnsi="Arial" w:cs="Arial"/>
          <w:sz w:val="20"/>
          <w:szCs w:val="20"/>
          <w:lang w:val="en-GB"/>
        </w:rPr>
        <w:t xml:space="preserve"> and guidelines. All selected abstracts will be published on the official booklet. This abstract must be on 1 single A4 page, including graphs and pictures.</w:t>
      </w:r>
      <w:bookmarkStart w:id="0" w:name="_GoBack"/>
      <w:bookmarkEnd w:id="0"/>
    </w:p>
    <w:p w14:paraId="3890C5B8" w14:textId="77777777" w:rsidR="00CA5D06" w:rsidRPr="00326055" w:rsidRDefault="00CA5D06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7936790" w14:textId="6176B51D" w:rsidR="00CA5D06" w:rsidRPr="00326055" w:rsidRDefault="00CA5D06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26055">
        <w:rPr>
          <w:rFonts w:ascii="Arial" w:hAnsi="Arial" w:cs="Arial"/>
          <w:sz w:val="20"/>
          <w:szCs w:val="20"/>
          <w:lang w:val="en-GB"/>
        </w:rPr>
        <w:t>This document must be sent to the Organizing Committee (</w:t>
      </w:r>
      <w:r w:rsidR="003925B3">
        <w:fldChar w:fldCharType="begin"/>
      </w:r>
      <w:r w:rsidR="003925B3">
        <w:instrText xml:space="preserve"> HYPERLINK "https://webmail.cnrs.fr/owa/redir.aspx?C=YdRLIYRWUUK8o8zjvmY_67BCzD1xUdII7NNEPQuCs3yPa7BVJT7NNA7sKMbE9NRYdx3fPwh85cg.&amp;URL=mailto%3aabstracts.symposium%40icsn.cnrs-gif.fr" \t "_blank" </w:instrText>
      </w:r>
      <w:r w:rsidR="003925B3">
        <w:fldChar w:fldCharType="separate"/>
      </w:r>
      <w:r w:rsidRPr="00326055">
        <w:rPr>
          <w:rStyle w:val="Lienhypertexte"/>
          <w:rFonts w:ascii="Arial" w:hAnsi="Arial" w:cs="Arial"/>
          <w:sz w:val="20"/>
          <w:szCs w:val="20"/>
          <w:lang w:val="en-GB"/>
        </w:rPr>
        <w:t>abstracts.symposium@icsn.cnrs-gif.fr</w:t>
      </w:r>
      <w:r w:rsidR="003925B3">
        <w:rPr>
          <w:rStyle w:val="Lienhypertexte"/>
          <w:rFonts w:ascii="Arial" w:hAnsi="Arial" w:cs="Arial"/>
          <w:sz w:val="20"/>
          <w:szCs w:val="20"/>
          <w:lang w:val="en-GB"/>
        </w:rPr>
        <w:fldChar w:fldCharType="end"/>
      </w:r>
      <w:r w:rsidRPr="00326055">
        <w:rPr>
          <w:rFonts w:ascii="Arial" w:hAnsi="Arial" w:cs="Arial"/>
          <w:sz w:val="20"/>
          <w:szCs w:val="20"/>
          <w:lang w:val="en-GB"/>
        </w:rPr>
        <w:t xml:space="preserve">) in a MS Word file no later than the </w:t>
      </w:r>
      <w:r w:rsidR="00E4274A">
        <w:rPr>
          <w:rFonts w:ascii="Arial" w:hAnsi="Arial" w:cs="Arial"/>
          <w:b/>
          <w:sz w:val="20"/>
          <w:szCs w:val="20"/>
          <w:lang w:val="en-GB"/>
        </w:rPr>
        <w:t>29</w:t>
      </w:r>
      <w:r w:rsidR="003925B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8C7D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4274A">
        <w:rPr>
          <w:rFonts w:ascii="Arial" w:hAnsi="Arial" w:cs="Arial"/>
          <w:b/>
          <w:sz w:val="20"/>
          <w:szCs w:val="20"/>
          <w:lang w:val="en-GB"/>
        </w:rPr>
        <w:t>May</w:t>
      </w:r>
      <w:r w:rsidRPr="008C7DE3">
        <w:rPr>
          <w:rFonts w:ascii="Arial" w:hAnsi="Arial" w:cs="Arial"/>
          <w:b/>
          <w:sz w:val="20"/>
          <w:szCs w:val="20"/>
          <w:lang w:val="en-GB"/>
        </w:rPr>
        <w:t xml:space="preserve"> 201</w:t>
      </w:r>
      <w:r w:rsidR="003925B3">
        <w:rPr>
          <w:rFonts w:ascii="Arial" w:hAnsi="Arial" w:cs="Arial"/>
          <w:b/>
          <w:sz w:val="20"/>
          <w:szCs w:val="20"/>
          <w:lang w:val="en-GB"/>
        </w:rPr>
        <w:t>7</w:t>
      </w:r>
      <w:r w:rsidRPr="00326055">
        <w:rPr>
          <w:rFonts w:ascii="Arial" w:hAnsi="Arial" w:cs="Arial"/>
          <w:sz w:val="20"/>
          <w:szCs w:val="20"/>
          <w:lang w:val="en-GB"/>
        </w:rPr>
        <w:t>. The name of the file will</w:t>
      </w:r>
      <w:r w:rsidR="008C7DE3">
        <w:rPr>
          <w:rFonts w:ascii="Arial" w:hAnsi="Arial" w:cs="Arial"/>
          <w:sz w:val="20"/>
          <w:szCs w:val="20"/>
          <w:lang w:val="en-GB"/>
        </w:rPr>
        <w:t xml:space="preserve"> be</w:t>
      </w:r>
      <w:r w:rsidRPr="00326055">
        <w:rPr>
          <w:rFonts w:ascii="Arial" w:hAnsi="Arial" w:cs="Arial"/>
          <w:sz w:val="20"/>
          <w:szCs w:val="20"/>
          <w:lang w:val="en-GB"/>
        </w:rPr>
        <w:t xml:space="preserve"> “authorname.doc”. All the pictures must be </w:t>
      </w:r>
      <w:r w:rsidR="008C7DE3">
        <w:rPr>
          <w:rFonts w:ascii="Arial" w:hAnsi="Arial" w:cs="Arial"/>
          <w:sz w:val="20"/>
          <w:szCs w:val="20"/>
          <w:lang w:val="en-GB"/>
        </w:rPr>
        <w:t>i</w:t>
      </w:r>
      <w:r w:rsidRPr="00326055">
        <w:rPr>
          <w:rFonts w:ascii="Arial" w:hAnsi="Arial" w:cs="Arial"/>
          <w:sz w:val="20"/>
          <w:szCs w:val="20"/>
          <w:lang w:val="en-GB"/>
        </w:rPr>
        <w:t>n the document and also provided as an attachment using on of the following formats (</w:t>
      </w:r>
      <w:proofErr w:type="spellStart"/>
      <w:r w:rsidRPr="00326055">
        <w:rPr>
          <w:rFonts w:ascii="Arial" w:hAnsi="Arial" w:cs="Arial"/>
          <w:sz w:val="20"/>
          <w:szCs w:val="20"/>
          <w:lang w:val="en-GB"/>
        </w:rPr>
        <w:t>chemdraw.cdx</w:t>
      </w:r>
      <w:proofErr w:type="spellEnd"/>
      <w:r w:rsidRPr="00326055">
        <w:rPr>
          <w:rFonts w:ascii="Arial" w:hAnsi="Arial" w:cs="Arial"/>
          <w:sz w:val="20"/>
          <w:szCs w:val="20"/>
          <w:lang w:val="en-GB"/>
        </w:rPr>
        <w:t>, pictures .tiff). The final file cannot exceed 1 Meg.</w:t>
      </w:r>
    </w:p>
    <w:p w14:paraId="265FB86E" w14:textId="77777777" w:rsidR="00CA5D06" w:rsidRPr="00326055" w:rsidRDefault="00CA5D06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F0A15D7" w14:textId="67626827" w:rsidR="00CA5D06" w:rsidRPr="00326055" w:rsidRDefault="00CA5D06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26055">
        <w:rPr>
          <w:rFonts w:ascii="Arial" w:hAnsi="Arial" w:cs="Arial"/>
          <w:sz w:val="20"/>
          <w:szCs w:val="20"/>
          <w:lang w:val="en-GB"/>
        </w:rPr>
        <w:t xml:space="preserve">The Organizing Committee will then select the best abstracts that will be presented during the symposium as posters. </w:t>
      </w:r>
      <w:r w:rsidR="008C7DE3">
        <w:rPr>
          <w:rFonts w:ascii="Arial" w:hAnsi="Arial" w:cs="Arial"/>
          <w:sz w:val="20"/>
          <w:szCs w:val="20"/>
          <w:lang w:val="en-GB"/>
        </w:rPr>
        <w:t xml:space="preserve">We are expecting to have 50 posters during </w:t>
      </w:r>
      <w:r w:rsidR="008C7DE3" w:rsidRPr="00326055">
        <w:rPr>
          <w:rFonts w:ascii="Arial" w:hAnsi="Arial" w:cs="Arial"/>
          <w:sz w:val="20"/>
          <w:szCs w:val="20"/>
          <w:lang w:val="en-GB"/>
        </w:rPr>
        <w:t>t</w:t>
      </w:r>
      <w:r w:rsidR="003925B3">
        <w:rPr>
          <w:rFonts w:ascii="Arial" w:hAnsi="Arial" w:cs="Arial"/>
          <w:sz w:val="20"/>
          <w:szCs w:val="20"/>
          <w:lang w:val="en-GB"/>
        </w:rPr>
        <w:t>he X</w:t>
      </w:r>
      <w:r w:rsidR="008C7DE3" w:rsidRPr="00326055">
        <w:rPr>
          <w:rFonts w:ascii="Arial" w:hAnsi="Arial" w:cs="Arial"/>
          <w:sz w:val="20"/>
          <w:szCs w:val="20"/>
          <w:lang w:val="en-GB"/>
        </w:rPr>
        <w:t>V Symposium</w:t>
      </w:r>
      <w:r w:rsidR="008C7DE3">
        <w:rPr>
          <w:rFonts w:ascii="Arial" w:hAnsi="Arial" w:cs="Arial"/>
          <w:sz w:val="20"/>
          <w:szCs w:val="20"/>
          <w:lang w:val="en-GB"/>
        </w:rPr>
        <w:t>.</w:t>
      </w:r>
    </w:p>
    <w:p w14:paraId="784ABFF0" w14:textId="77777777" w:rsidR="00CA5D06" w:rsidRPr="00326055" w:rsidRDefault="00CA5D06" w:rsidP="00CA5D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809022A" w14:textId="77777777" w:rsidR="00DE2927" w:rsidRPr="00326055" w:rsidRDefault="00DE2927" w:rsidP="00AB31E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  <w:lang w:val="en-GB"/>
        </w:rPr>
      </w:pPr>
      <w:proofErr w:type="spellStart"/>
      <w:r w:rsidRPr="00326055">
        <w:rPr>
          <w:rFonts w:ascii="Arial" w:hAnsi="Arial" w:cs="Arial"/>
          <w:sz w:val="20"/>
          <w:szCs w:val="20"/>
          <w:lang w:val="en-GB"/>
        </w:rPr>
        <w:t>TextTextTextTextTextTextTextTextTextTextTextTextTextText</w:t>
      </w:r>
      <w:proofErr w:type="spellEnd"/>
      <w:r w:rsidR="009E1665" w:rsidRPr="00326055">
        <w:rPr>
          <w:rFonts w:ascii="Arial" w:hAnsi="Arial" w:cs="Arial"/>
          <w:sz w:val="20"/>
          <w:szCs w:val="20"/>
          <w:lang w:val="en-GB"/>
        </w:rPr>
        <w:t>.</w:t>
      </w:r>
      <w:r w:rsidRPr="00326055">
        <w:rPr>
          <w:rFonts w:ascii="Arial" w:hAnsi="Arial" w:cs="Arial"/>
          <w:sz w:val="20"/>
          <w:szCs w:val="20"/>
          <w:lang w:val="en-GB"/>
        </w:rPr>
        <w:t xml:space="preserve"> </w:t>
      </w:r>
      <w:r w:rsidR="00192CAC" w:rsidRPr="00326055">
        <w:rPr>
          <w:rFonts w:ascii="Arial" w:hAnsi="Arial" w:cs="Arial"/>
          <w:sz w:val="20"/>
          <w:szCs w:val="20"/>
          <w:lang w:val="en-GB"/>
        </w:rPr>
        <w:t>(</w:t>
      </w:r>
      <w:r w:rsidR="00192CAC" w:rsidRPr="00326055">
        <w:rPr>
          <w:rFonts w:ascii="Arial" w:hAnsi="Arial" w:cs="Arial"/>
          <w:b/>
          <w:sz w:val="20"/>
          <w:szCs w:val="20"/>
          <w:lang w:val="en-GB"/>
        </w:rPr>
        <w:t>Scheme</w:t>
      </w:r>
      <w:r w:rsidR="008A566E" w:rsidRPr="00326055">
        <w:rPr>
          <w:rFonts w:ascii="Arial" w:hAnsi="Arial" w:cs="Arial"/>
          <w:b/>
          <w:sz w:val="20"/>
          <w:szCs w:val="20"/>
          <w:lang w:val="en-GB"/>
        </w:rPr>
        <w:t xml:space="preserve"> or Figure</w:t>
      </w:r>
      <w:r w:rsidR="00192CAC" w:rsidRPr="00326055">
        <w:rPr>
          <w:rFonts w:ascii="Arial" w:hAnsi="Arial" w:cs="Arial"/>
          <w:b/>
          <w:sz w:val="20"/>
          <w:szCs w:val="20"/>
          <w:lang w:val="en-GB"/>
        </w:rPr>
        <w:t xml:space="preserve"> 1</w:t>
      </w:r>
      <w:r w:rsidRPr="00326055">
        <w:rPr>
          <w:rFonts w:ascii="Arial" w:hAnsi="Arial" w:cs="Arial"/>
          <w:sz w:val="20"/>
          <w:szCs w:val="20"/>
          <w:lang w:val="en-GB"/>
        </w:rPr>
        <w:t>)</w:t>
      </w:r>
      <w:r w:rsidR="00192CAC" w:rsidRPr="00326055">
        <w:rPr>
          <w:rFonts w:ascii="Arial" w:hAnsi="Arial" w:cs="Arial"/>
          <w:sz w:val="20"/>
          <w:szCs w:val="20"/>
          <w:lang w:val="en-GB"/>
        </w:rPr>
        <w:t>.</w:t>
      </w:r>
      <w:r w:rsidR="00FF790D" w:rsidRPr="0032605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</w:p>
    <w:p w14:paraId="2CA4CCF7" w14:textId="77777777" w:rsidR="00192CAC" w:rsidRPr="00326055" w:rsidRDefault="001E2BCE" w:rsidP="00AB31EA">
      <w:pPr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326055">
        <w:rPr>
          <w:rFonts w:ascii="Arial" w:hAnsi="Arial" w:cs="Arial"/>
          <w:lang w:val="en-GB"/>
        </w:rPr>
        <w:object w:dxaOrig="4898" w:dyaOrig="951" w14:anchorId="425F5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8pt;height:47.2pt" o:ole="">
            <v:imagedata r:id="rId9" o:title=""/>
          </v:shape>
          <o:OLEObject Type="Embed" ProgID="ChemDraw.Document.6.0" ShapeID="_x0000_i1025" DrawAspect="Content" ObjectID="_1424430504" r:id="rId10"/>
        </w:object>
      </w:r>
    </w:p>
    <w:p w14:paraId="4957F30D" w14:textId="77777777" w:rsidR="00192CAC" w:rsidRPr="00326055" w:rsidRDefault="00192CAC" w:rsidP="00AB31EA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326055">
        <w:rPr>
          <w:rFonts w:ascii="Arial" w:hAnsi="Arial" w:cs="Arial"/>
          <w:b/>
          <w:sz w:val="16"/>
          <w:szCs w:val="16"/>
          <w:lang w:val="en-GB"/>
        </w:rPr>
        <w:t>Scheme or Figure 1: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 Le</w:t>
      </w:r>
      <w:r w:rsidR="00464B2B" w:rsidRPr="00326055">
        <w:rPr>
          <w:rFonts w:ascii="Arial" w:hAnsi="Arial" w:cs="Arial"/>
          <w:sz w:val="16"/>
          <w:szCs w:val="16"/>
          <w:lang w:val="en-GB"/>
        </w:rPr>
        <w:t>g</w:t>
      </w:r>
      <w:r w:rsidRPr="00326055">
        <w:rPr>
          <w:rFonts w:ascii="Arial" w:hAnsi="Arial" w:cs="Arial"/>
          <w:sz w:val="16"/>
          <w:szCs w:val="16"/>
          <w:lang w:val="en-GB"/>
        </w:rPr>
        <w:t>end.</w:t>
      </w:r>
    </w:p>
    <w:p w14:paraId="4E1412F6" w14:textId="77777777" w:rsidR="00192CAC" w:rsidRPr="00326055" w:rsidRDefault="00DE2927" w:rsidP="00AB31EA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26055">
        <w:rPr>
          <w:rFonts w:ascii="Arial" w:hAnsi="Arial" w:cs="Arial"/>
          <w:sz w:val="20"/>
          <w:szCs w:val="20"/>
          <w:lang w:val="en-GB"/>
        </w:rPr>
        <w:t>TextTextTextTextTextTextTextTextTextTextTextTextTextTextTextTextTextTextTextTextTextTextTextTextTextTextTextTextTextTextTextTextTextTextTextTextTextTextTextTextTextTextTextTextTextTextTextTextTextTextTextText.</w:t>
      </w:r>
      <w:r w:rsidR="00FF790D" w:rsidRPr="00326055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</w:p>
    <w:p w14:paraId="73284E04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  <w:r w:rsidRPr="00326055">
        <w:rPr>
          <w:rFonts w:ascii="Arial" w:hAnsi="Arial" w:cs="Arial"/>
          <w:b/>
          <w:sz w:val="16"/>
          <w:szCs w:val="16"/>
          <w:lang w:val="en-GB"/>
        </w:rPr>
        <w:t>Acknowledgements: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3B3701" w14:textId="3B3EDADB" w:rsidR="00B751FF" w:rsidRPr="00326055" w:rsidRDefault="00B751FF" w:rsidP="00192CAC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C45E9CF" w14:textId="77777777" w:rsidR="00192CAC" w:rsidRPr="00326055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1279BDD" w14:textId="77777777" w:rsidR="00192CAC" w:rsidRPr="00326055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  <w:r w:rsidRPr="00326055">
        <w:rPr>
          <w:rFonts w:ascii="Arial" w:hAnsi="Arial" w:cs="Arial"/>
          <w:b/>
          <w:sz w:val="16"/>
          <w:szCs w:val="16"/>
          <w:lang w:val="en-GB"/>
        </w:rPr>
        <w:t>References: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7935C40" w14:textId="77777777" w:rsidR="008D5CE6" w:rsidRPr="00326055" w:rsidRDefault="00192CAC" w:rsidP="00192CAC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  <w:r w:rsidRPr="00326055">
        <w:rPr>
          <w:rFonts w:ascii="Arial" w:hAnsi="Arial" w:cs="Arial"/>
          <w:sz w:val="16"/>
          <w:szCs w:val="16"/>
          <w:lang w:val="en-GB"/>
        </w:rPr>
        <w:t xml:space="preserve">1. </w:t>
      </w:r>
      <w:proofErr w:type="gramStart"/>
      <w:r w:rsidRPr="00326055">
        <w:rPr>
          <w:rFonts w:ascii="Arial" w:hAnsi="Arial" w:cs="Arial"/>
          <w:sz w:val="16"/>
          <w:szCs w:val="16"/>
          <w:lang w:val="en-GB"/>
        </w:rPr>
        <w:t>a</w:t>
      </w:r>
      <w:proofErr w:type="gramEnd"/>
      <w:r w:rsidRPr="00326055">
        <w:rPr>
          <w:rFonts w:ascii="Arial" w:hAnsi="Arial" w:cs="Arial"/>
          <w:sz w:val="16"/>
          <w:szCs w:val="16"/>
          <w:lang w:val="en-GB"/>
        </w:rPr>
        <w:t xml:space="preserve">) </w:t>
      </w:r>
      <w:r w:rsidR="008D5CE6" w:rsidRPr="00326055">
        <w:rPr>
          <w:rFonts w:ascii="Arial" w:hAnsi="Arial" w:cs="Arial"/>
          <w:sz w:val="16"/>
          <w:szCs w:val="16"/>
          <w:lang w:val="en-GB"/>
        </w:rPr>
        <w:t>Name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 </w:t>
      </w:r>
      <w:r w:rsidR="008D5CE6" w:rsidRPr="00326055">
        <w:rPr>
          <w:rFonts w:ascii="Arial" w:hAnsi="Arial" w:cs="Arial"/>
          <w:sz w:val="16"/>
          <w:szCs w:val="16"/>
          <w:lang w:val="en-GB"/>
        </w:rPr>
        <w:t>X.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; </w:t>
      </w:r>
      <w:r w:rsidR="008D5CE6" w:rsidRPr="00326055">
        <w:rPr>
          <w:rFonts w:ascii="Arial" w:hAnsi="Arial" w:cs="Arial"/>
          <w:sz w:val="16"/>
          <w:szCs w:val="16"/>
          <w:lang w:val="en-GB"/>
        </w:rPr>
        <w:t>Name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 </w:t>
      </w:r>
      <w:r w:rsidR="008D5CE6" w:rsidRPr="00326055">
        <w:rPr>
          <w:rFonts w:ascii="Arial" w:hAnsi="Arial" w:cs="Arial"/>
          <w:sz w:val="16"/>
          <w:szCs w:val="16"/>
          <w:lang w:val="en-GB"/>
        </w:rPr>
        <w:t>Y</w:t>
      </w:r>
      <w:r w:rsidRPr="00326055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="008D5CE6" w:rsidRPr="00326055">
        <w:rPr>
          <w:rFonts w:ascii="Arial" w:hAnsi="Arial" w:cs="Arial"/>
          <w:i/>
          <w:sz w:val="16"/>
          <w:szCs w:val="16"/>
          <w:lang w:val="en-GB"/>
        </w:rPr>
        <w:t>Angew</w:t>
      </w:r>
      <w:proofErr w:type="spellEnd"/>
      <w:r w:rsidR="008D5CE6" w:rsidRPr="00326055">
        <w:rPr>
          <w:rFonts w:ascii="Arial" w:hAnsi="Arial" w:cs="Arial"/>
          <w:i/>
          <w:sz w:val="16"/>
          <w:szCs w:val="16"/>
          <w:lang w:val="en-GB"/>
        </w:rPr>
        <w:t>. Chem. Int. Ed.</w:t>
      </w:r>
      <w:r w:rsidR="008D5CE6" w:rsidRPr="0032605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BC005D" w:rsidRPr="00326055">
        <w:rPr>
          <w:rFonts w:ascii="Arial" w:hAnsi="Arial" w:cs="Arial"/>
          <w:b/>
          <w:sz w:val="16"/>
          <w:szCs w:val="16"/>
          <w:lang w:val="en-GB"/>
        </w:rPr>
        <w:t>Year</w:t>
      </w:r>
      <w:r w:rsidR="008D5CE6" w:rsidRPr="0032605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BC005D" w:rsidRPr="00326055">
        <w:rPr>
          <w:rFonts w:ascii="Arial" w:hAnsi="Arial" w:cs="Arial"/>
          <w:i/>
          <w:sz w:val="16"/>
          <w:szCs w:val="16"/>
          <w:lang w:val="en-GB"/>
        </w:rPr>
        <w:t>vol</w:t>
      </w:r>
      <w:proofErr w:type="spellEnd"/>
      <w:r w:rsidR="008D5CE6" w:rsidRPr="00326055">
        <w:rPr>
          <w:rFonts w:ascii="Arial" w:hAnsi="Arial" w:cs="Arial"/>
          <w:sz w:val="16"/>
          <w:szCs w:val="16"/>
          <w:lang w:val="en-GB"/>
        </w:rPr>
        <w:t xml:space="preserve">, </w:t>
      </w:r>
      <w:r w:rsidR="00BC005D" w:rsidRPr="00326055">
        <w:rPr>
          <w:rFonts w:ascii="Arial" w:hAnsi="Arial" w:cs="Arial"/>
          <w:sz w:val="16"/>
          <w:szCs w:val="16"/>
          <w:lang w:val="en-GB"/>
        </w:rPr>
        <w:t>page</w:t>
      </w:r>
      <w:r w:rsidR="008D5CE6" w:rsidRPr="00326055">
        <w:rPr>
          <w:rFonts w:ascii="Arial" w:hAnsi="Arial" w:cs="Arial"/>
          <w:sz w:val="16"/>
          <w:szCs w:val="16"/>
          <w:lang w:val="en-GB"/>
        </w:rPr>
        <w:t xml:space="preserve">. b) Name X.; Name Y. </w:t>
      </w:r>
      <w:proofErr w:type="spellStart"/>
      <w:r w:rsidR="008D5CE6" w:rsidRPr="00326055">
        <w:rPr>
          <w:rFonts w:ascii="Arial" w:hAnsi="Arial" w:cs="Arial"/>
          <w:i/>
          <w:sz w:val="16"/>
          <w:szCs w:val="16"/>
          <w:lang w:val="en-GB"/>
        </w:rPr>
        <w:t>Angew</w:t>
      </w:r>
      <w:proofErr w:type="spellEnd"/>
      <w:r w:rsidR="008D5CE6" w:rsidRPr="00326055">
        <w:rPr>
          <w:rFonts w:ascii="Arial" w:hAnsi="Arial" w:cs="Arial"/>
          <w:i/>
          <w:sz w:val="16"/>
          <w:szCs w:val="16"/>
          <w:lang w:val="en-GB"/>
        </w:rPr>
        <w:t>. Chem. Int. Ed.</w:t>
      </w:r>
      <w:r w:rsidR="008D5CE6" w:rsidRPr="0032605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BC005D" w:rsidRPr="00326055">
        <w:rPr>
          <w:rFonts w:ascii="Arial" w:hAnsi="Arial" w:cs="Arial"/>
          <w:b/>
          <w:sz w:val="16"/>
          <w:szCs w:val="16"/>
          <w:lang w:val="en-GB"/>
        </w:rPr>
        <w:t>Year</w:t>
      </w:r>
      <w:r w:rsidR="00BC005D" w:rsidRPr="0032605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BC005D" w:rsidRPr="00326055">
        <w:rPr>
          <w:rFonts w:ascii="Arial" w:hAnsi="Arial" w:cs="Arial"/>
          <w:i/>
          <w:sz w:val="16"/>
          <w:szCs w:val="16"/>
          <w:lang w:val="en-GB"/>
        </w:rPr>
        <w:t>vol</w:t>
      </w:r>
      <w:proofErr w:type="spellEnd"/>
      <w:r w:rsidR="00BC005D" w:rsidRPr="00326055">
        <w:rPr>
          <w:rFonts w:ascii="Arial" w:hAnsi="Arial" w:cs="Arial"/>
          <w:sz w:val="16"/>
          <w:szCs w:val="16"/>
          <w:lang w:val="en-GB"/>
        </w:rPr>
        <w:t>, page</w:t>
      </w:r>
      <w:r w:rsidR="008D5CE6" w:rsidRPr="00326055">
        <w:rPr>
          <w:rFonts w:ascii="Arial" w:hAnsi="Arial" w:cs="Arial"/>
          <w:sz w:val="16"/>
          <w:szCs w:val="16"/>
          <w:lang w:val="en-GB"/>
        </w:rPr>
        <w:t>.</w:t>
      </w:r>
    </w:p>
    <w:p w14:paraId="6B4703D3" w14:textId="77777777" w:rsidR="00192CAC" w:rsidRPr="00326055" w:rsidRDefault="00192CAC" w:rsidP="00192CAC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  <w:r w:rsidRPr="00326055">
        <w:rPr>
          <w:rFonts w:ascii="Arial" w:hAnsi="Arial" w:cs="Arial"/>
          <w:sz w:val="16"/>
          <w:szCs w:val="16"/>
          <w:lang w:val="en-GB"/>
        </w:rPr>
        <w:t xml:space="preserve">2. </w:t>
      </w:r>
      <w:r w:rsidR="00F1279A" w:rsidRPr="00326055">
        <w:rPr>
          <w:rFonts w:ascii="Arial" w:hAnsi="Arial" w:cs="Arial"/>
          <w:sz w:val="16"/>
          <w:szCs w:val="16"/>
          <w:lang w:val="en-GB"/>
        </w:rPr>
        <w:t xml:space="preserve">Name X.; Name Y. </w:t>
      </w:r>
      <w:proofErr w:type="spellStart"/>
      <w:r w:rsidR="00F1279A" w:rsidRPr="00326055">
        <w:rPr>
          <w:rFonts w:ascii="Arial" w:hAnsi="Arial" w:cs="Arial"/>
          <w:i/>
          <w:sz w:val="16"/>
          <w:szCs w:val="16"/>
          <w:lang w:val="en-GB"/>
        </w:rPr>
        <w:t>Angew</w:t>
      </w:r>
      <w:proofErr w:type="spellEnd"/>
      <w:r w:rsidR="00F1279A" w:rsidRPr="00326055">
        <w:rPr>
          <w:rFonts w:ascii="Arial" w:hAnsi="Arial" w:cs="Arial"/>
          <w:i/>
          <w:sz w:val="16"/>
          <w:szCs w:val="16"/>
          <w:lang w:val="en-GB"/>
        </w:rPr>
        <w:t>. Chem. Int. Ed.</w:t>
      </w:r>
      <w:r w:rsidR="00F1279A" w:rsidRPr="00326055">
        <w:rPr>
          <w:rFonts w:ascii="Arial" w:hAnsi="Arial" w:cs="Arial"/>
          <w:b/>
          <w:sz w:val="16"/>
          <w:szCs w:val="16"/>
          <w:lang w:val="en-GB"/>
        </w:rPr>
        <w:t xml:space="preserve"> Year</w:t>
      </w:r>
      <w:r w:rsidR="00F1279A" w:rsidRPr="00326055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F1279A" w:rsidRPr="00326055">
        <w:rPr>
          <w:rFonts w:ascii="Arial" w:hAnsi="Arial" w:cs="Arial"/>
          <w:i/>
          <w:sz w:val="16"/>
          <w:szCs w:val="16"/>
          <w:lang w:val="en-GB"/>
        </w:rPr>
        <w:t>vol</w:t>
      </w:r>
      <w:proofErr w:type="spellEnd"/>
      <w:r w:rsidR="00F1279A" w:rsidRPr="00326055">
        <w:rPr>
          <w:rFonts w:ascii="Arial" w:hAnsi="Arial" w:cs="Arial"/>
          <w:sz w:val="16"/>
          <w:szCs w:val="16"/>
          <w:lang w:val="en-GB"/>
        </w:rPr>
        <w:t>, page.</w:t>
      </w:r>
    </w:p>
    <w:p w14:paraId="1E6AAA2B" w14:textId="77777777" w:rsidR="00FF1679" w:rsidRPr="00326055" w:rsidRDefault="00FF1679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7D0EF87A" w14:textId="77777777" w:rsidR="00FF1679" w:rsidRPr="00326055" w:rsidRDefault="00FF1679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sectPr w:rsidR="00FF1679" w:rsidRPr="00326055" w:rsidSect="00CA5D06">
      <w:headerReference w:type="default" r:id="rId11"/>
      <w:pgSz w:w="12240" w:h="15840"/>
      <w:pgMar w:top="228" w:right="1440" w:bottom="1440" w:left="1440" w:header="2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9D339" w14:textId="77777777" w:rsidR="00874B5E" w:rsidRDefault="00874B5E" w:rsidP="00192CAC">
      <w:pPr>
        <w:spacing w:after="0" w:line="240" w:lineRule="auto"/>
      </w:pPr>
      <w:r>
        <w:separator/>
      </w:r>
    </w:p>
  </w:endnote>
  <w:endnote w:type="continuationSeparator" w:id="0">
    <w:p w14:paraId="38C8E69A" w14:textId="77777777" w:rsidR="00874B5E" w:rsidRDefault="00874B5E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6A82" w14:textId="77777777" w:rsidR="00874B5E" w:rsidRDefault="00874B5E" w:rsidP="00192CAC">
      <w:pPr>
        <w:spacing w:after="0" w:line="240" w:lineRule="auto"/>
      </w:pPr>
      <w:r>
        <w:separator/>
      </w:r>
    </w:p>
  </w:footnote>
  <w:footnote w:type="continuationSeparator" w:id="0">
    <w:p w14:paraId="192E79D4" w14:textId="77777777" w:rsidR="00874B5E" w:rsidRDefault="00874B5E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441D" w14:textId="707F7F5D" w:rsidR="00E918E8" w:rsidRPr="00192CAC" w:rsidRDefault="00E1243E" w:rsidP="00DE2927">
    <w:pPr>
      <w:pStyle w:val="En-tte"/>
      <w:jc w:val="center"/>
    </w:pPr>
    <w:r>
      <w:rPr>
        <w:noProof/>
      </w:rPr>
      <w:drawing>
        <wp:inline distT="0" distB="0" distL="0" distR="0" wp14:anchorId="664608B8" wp14:editId="76F8533C">
          <wp:extent cx="5943600" cy="99441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VF-29-30-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C"/>
    <w:rsid w:val="00014F4D"/>
    <w:rsid w:val="00047F61"/>
    <w:rsid w:val="00050389"/>
    <w:rsid w:val="000646C0"/>
    <w:rsid w:val="000B222A"/>
    <w:rsid w:val="000E7AE1"/>
    <w:rsid w:val="0011696F"/>
    <w:rsid w:val="00192CAC"/>
    <w:rsid w:val="001A5D5C"/>
    <w:rsid w:val="001E2BCE"/>
    <w:rsid w:val="001F25E6"/>
    <w:rsid w:val="0021362D"/>
    <w:rsid w:val="00242652"/>
    <w:rsid w:val="00255522"/>
    <w:rsid w:val="00256879"/>
    <w:rsid w:val="00265C69"/>
    <w:rsid w:val="002916CA"/>
    <w:rsid w:val="002A02E2"/>
    <w:rsid w:val="002A04E3"/>
    <w:rsid w:val="002E6C97"/>
    <w:rsid w:val="00326055"/>
    <w:rsid w:val="0036463D"/>
    <w:rsid w:val="003925B3"/>
    <w:rsid w:val="00464B2B"/>
    <w:rsid w:val="00556F87"/>
    <w:rsid w:val="005765B1"/>
    <w:rsid w:val="00645EC7"/>
    <w:rsid w:val="006C4909"/>
    <w:rsid w:val="00710790"/>
    <w:rsid w:val="007306E2"/>
    <w:rsid w:val="007332C1"/>
    <w:rsid w:val="007E238D"/>
    <w:rsid w:val="0084012F"/>
    <w:rsid w:val="008743BA"/>
    <w:rsid w:val="00874B5E"/>
    <w:rsid w:val="00890C60"/>
    <w:rsid w:val="008979BD"/>
    <w:rsid w:val="008A566E"/>
    <w:rsid w:val="008A64AB"/>
    <w:rsid w:val="008C7DE3"/>
    <w:rsid w:val="008D5CE6"/>
    <w:rsid w:val="009153C2"/>
    <w:rsid w:val="00955607"/>
    <w:rsid w:val="0099548C"/>
    <w:rsid w:val="009E1665"/>
    <w:rsid w:val="00A419B2"/>
    <w:rsid w:val="00AB31EA"/>
    <w:rsid w:val="00B06B33"/>
    <w:rsid w:val="00B751FF"/>
    <w:rsid w:val="00BA6827"/>
    <w:rsid w:val="00BC005D"/>
    <w:rsid w:val="00C61AE6"/>
    <w:rsid w:val="00C65601"/>
    <w:rsid w:val="00CA5D06"/>
    <w:rsid w:val="00CD056F"/>
    <w:rsid w:val="00D644B2"/>
    <w:rsid w:val="00DE2927"/>
    <w:rsid w:val="00E1243E"/>
    <w:rsid w:val="00E17C9A"/>
    <w:rsid w:val="00E268CE"/>
    <w:rsid w:val="00E4274A"/>
    <w:rsid w:val="00E70F93"/>
    <w:rsid w:val="00E71992"/>
    <w:rsid w:val="00E918E8"/>
    <w:rsid w:val="00EB1B87"/>
    <w:rsid w:val="00EE2D5E"/>
    <w:rsid w:val="00F1279A"/>
    <w:rsid w:val="00FF167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BC4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CAC"/>
  </w:style>
  <w:style w:type="paragraph" w:styleId="Pieddepage">
    <w:name w:val="footer"/>
    <w:basedOn w:val="Normal"/>
    <w:link w:val="PieddepageC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AC"/>
  </w:style>
  <w:style w:type="paragraph" w:styleId="Textedebulles">
    <w:name w:val="Balloon Text"/>
    <w:basedOn w:val="Normal"/>
    <w:link w:val="TextedebullesCa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2CAC"/>
    <w:rPr>
      <w:color w:val="0000FF" w:themeColor="hyperlink"/>
      <w:u w:val="single"/>
    </w:rPr>
  </w:style>
  <w:style w:type="character" w:customStyle="1" w:styleId="FootnoteCharacters">
    <w:name w:val="Footnote Characters"/>
    <w:rsid w:val="00265C69"/>
    <w:rPr>
      <w:vertAlign w:val="superscript"/>
    </w:rPr>
  </w:style>
  <w:style w:type="paragraph" w:styleId="Notedebasdepage">
    <w:name w:val="footnote text"/>
    <w:basedOn w:val="Normal"/>
    <w:link w:val="NotedebasdepageCar"/>
    <w:rsid w:val="00265C6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65C69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CAC"/>
  </w:style>
  <w:style w:type="paragraph" w:styleId="Pieddepage">
    <w:name w:val="footer"/>
    <w:basedOn w:val="Normal"/>
    <w:link w:val="PieddepageC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AC"/>
  </w:style>
  <w:style w:type="paragraph" w:styleId="Textedebulles">
    <w:name w:val="Balloon Text"/>
    <w:basedOn w:val="Normal"/>
    <w:link w:val="TextedebullesCa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2CAC"/>
    <w:rPr>
      <w:color w:val="0000FF" w:themeColor="hyperlink"/>
      <w:u w:val="single"/>
    </w:rPr>
  </w:style>
  <w:style w:type="character" w:customStyle="1" w:styleId="FootnoteCharacters">
    <w:name w:val="Footnote Characters"/>
    <w:rsid w:val="00265C69"/>
    <w:rPr>
      <w:vertAlign w:val="superscript"/>
    </w:rPr>
  </w:style>
  <w:style w:type="paragraph" w:styleId="Notedebasdepage">
    <w:name w:val="footnote text"/>
    <w:basedOn w:val="Normal"/>
    <w:link w:val="NotedebasdepageCar"/>
    <w:rsid w:val="00265C6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65C69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me@cnrs.fr" TargetMode="Externa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1D3E-3972-6C49-B4FF-1763D93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Symposium</vt:lpstr>
    </vt:vector>
  </TitlesOfParts>
  <Company>CNRS</Company>
  <LinksUpToDate>false</LinksUpToDate>
  <CharactersWithSpaces>1947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Symposium</dc:title>
  <dc:creator>Benoit DARDELET</dc:creator>
  <cp:lastModifiedBy>Cecile Apel</cp:lastModifiedBy>
  <cp:revision>7</cp:revision>
  <dcterms:created xsi:type="dcterms:W3CDTF">2017-01-24T13:05:00Z</dcterms:created>
  <dcterms:modified xsi:type="dcterms:W3CDTF">2017-03-09T13:22:00Z</dcterms:modified>
  <cp:category>ICSN</cp:category>
</cp:coreProperties>
</file>